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285" w:type="dxa"/>
        <w:tblLayout w:type="fixed"/>
        <w:tblLook w:val="04A0" w:firstRow="1" w:lastRow="0" w:firstColumn="1" w:lastColumn="0" w:noHBand="0" w:noVBand="1"/>
      </w:tblPr>
      <w:tblGrid>
        <w:gridCol w:w="4410"/>
        <w:gridCol w:w="4875"/>
      </w:tblGrid>
      <w:tr w:rsidR="00B4254D" w:rsidRPr="008677A7" w14:paraId="46CDC679" w14:textId="77777777" w:rsidTr="00285D69">
        <w:trPr>
          <w:trHeight w:val="426"/>
        </w:trPr>
        <w:tc>
          <w:tcPr>
            <w:tcW w:w="9285" w:type="dxa"/>
            <w:gridSpan w:val="2"/>
            <w:vAlign w:val="bottom"/>
            <w:hideMark/>
          </w:tcPr>
          <w:p w14:paraId="06BA726B" w14:textId="5222A4DA" w:rsidR="00B4254D" w:rsidRPr="008677A7" w:rsidRDefault="00021F8A" w:rsidP="00340B5C">
            <w:pPr>
              <w:spacing w:after="0" w:line="240" w:lineRule="auto"/>
              <w:ind w:left="4536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Załącznik do P</w:t>
            </w:r>
            <w:r w:rsidRPr="00021F8A">
              <w:rPr>
                <w:rFonts w:ascii="Times New Roman" w:hAnsi="Times New Roman"/>
                <w:iCs/>
                <w:sz w:val="20"/>
                <w:szCs w:val="20"/>
              </w:rPr>
              <w:t xml:space="preserve">rocedura rozpatrywania wniosków biegłych rewidentów o wyrażenie zgody na odbycie obligatoryjnego doskonalenia zawodowego w terminie 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później</w:t>
            </w:r>
            <w:r w:rsidR="00671748">
              <w:rPr>
                <w:rFonts w:ascii="Times New Roman" w:hAnsi="Times New Roman"/>
                <w:iCs/>
                <w:sz w:val="20"/>
                <w:szCs w:val="20"/>
              </w:rPr>
              <w:t>szym, przyjętej uchwałą Nr 1059/15a/2020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="00B4254D" w:rsidRPr="008677A7">
              <w:rPr>
                <w:rFonts w:ascii="Times New Roman" w:hAnsi="Times New Roman"/>
                <w:iCs/>
                <w:sz w:val="20"/>
                <w:szCs w:val="20"/>
              </w:rPr>
              <w:t>Krajowej Rady Biegłych Rewidentów</w:t>
            </w:r>
          </w:p>
          <w:p w14:paraId="39C42898" w14:textId="7585C105" w:rsidR="00B4254D" w:rsidRPr="008677A7" w:rsidRDefault="00B4254D" w:rsidP="00340B5C">
            <w:pPr>
              <w:spacing w:after="0" w:line="240" w:lineRule="auto"/>
              <w:ind w:left="4536"/>
              <w:rPr>
                <w:rFonts w:ascii="Times New Roman" w:hAnsi="Times New Roman"/>
                <w:iCs/>
                <w:sz w:val="20"/>
                <w:szCs w:val="20"/>
              </w:rPr>
            </w:pPr>
            <w:r w:rsidRPr="008677A7">
              <w:rPr>
                <w:rFonts w:ascii="Times New Roman" w:hAnsi="Times New Roman"/>
                <w:iCs/>
                <w:sz w:val="20"/>
                <w:szCs w:val="20"/>
              </w:rPr>
              <w:t xml:space="preserve">z dnia </w:t>
            </w:r>
            <w:r w:rsidR="00671748">
              <w:rPr>
                <w:rFonts w:ascii="Times New Roman" w:hAnsi="Times New Roman"/>
                <w:iCs/>
                <w:sz w:val="20"/>
                <w:szCs w:val="20"/>
              </w:rPr>
              <w:t>6 sierpnia</w:t>
            </w:r>
            <w:r w:rsidR="00390DD4">
              <w:rPr>
                <w:rFonts w:ascii="Times New Roman" w:hAnsi="Times New Roman"/>
                <w:iCs/>
                <w:sz w:val="20"/>
                <w:szCs w:val="20"/>
              </w:rPr>
              <w:t xml:space="preserve"> 20</w:t>
            </w:r>
            <w:r w:rsidR="00021F8A">
              <w:rPr>
                <w:rFonts w:ascii="Times New Roman" w:hAnsi="Times New Roman"/>
                <w:iCs/>
                <w:sz w:val="20"/>
                <w:szCs w:val="20"/>
              </w:rPr>
              <w:t>20</w:t>
            </w:r>
            <w:r w:rsidRPr="008677A7">
              <w:rPr>
                <w:rFonts w:ascii="Times New Roman" w:hAnsi="Times New Roman"/>
                <w:iCs/>
                <w:sz w:val="20"/>
                <w:szCs w:val="20"/>
              </w:rPr>
              <w:t xml:space="preserve"> r.</w:t>
            </w:r>
          </w:p>
          <w:p w14:paraId="35563220" w14:textId="77777777"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</w:tc>
      </w:tr>
      <w:tr w:rsidR="00B4254D" w:rsidRPr="008677A7" w14:paraId="73CE9B91" w14:textId="77777777" w:rsidTr="00285D69">
        <w:trPr>
          <w:trHeight w:val="295"/>
        </w:trPr>
        <w:tc>
          <w:tcPr>
            <w:tcW w:w="4410" w:type="dxa"/>
            <w:tcBorders>
              <w:top w:val="nil"/>
              <w:left w:val="nil"/>
              <w:right w:val="nil"/>
            </w:tcBorders>
            <w:vAlign w:val="bottom"/>
          </w:tcPr>
          <w:p w14:paraId="5F43E96B" w14:textId="77777777" w:rsidR="00B4254D" w:rsidRPr="008677A7" w:rsidRDefault="00B4254D" w:rsidP="00285D6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75" w:type="dxa"/>
            <w:tcBorders>
              <w:top w:val="nil"/>
              <w:left w:val="nil"/>
              <w:right w:val="nil"/>
            </w:tcBorders>
            <w:vAlign w:val="bottom"/>
          </w:tcPr>
          <w:p w14:paraId="4B5EA96D" w14:textId="77777777"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...................................., dn. .............. 20....... r.</w:t>
            </w:r>
          </w:p>
          <w:p w14:paraId="0996A899" w14:textId="77777777"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58330D66" w14:textId="77777777" w:rsidR="00B4254D" w:rsidRPr="008677A7" w:rsidRDefault="00B4254D" w:rsidP="00B4254D">
      <w:pPr>
        <w:spacing w:after="0" w:line="240" w:lineRule="auto"/>
        <w:ind w:left="5398"/>
        <w:rPr>
          <w:rFonts w:ascii="Times New Roman" w:hAnsi="Times New Roman"/>
          <w:sz w:val="20"/>
          <w:szCs w:val="20"/>
        </w:rPr>
      </w:pPr>
      <w:r w:rsidRPr="008677A7">
        <w:rPr>
          <w:rFonts w:ascii="Times New Roman" w:hAnsi="Times New Roman"/>
          <w:b/>
          <w:sz w:val="20"/>
          <w:szCs w:val="20"/>
        </w:rPr>
        <w:t>Krajowa Rada Biegłych Rewidentów</w:t>
      </w:r>
      <w:r w:rsidRPr="008677A7">
        <w:rPr>
          <w:rFonts w:ascii="Times New Roman" w:hAnsi="Times New Roman"/>
          <w:b/>
          <w:sz w:val="20"/>
          <w:szCs w:val="20"/>
        </w:rPr>
        <w:br/>
        <w:t>00-175 Warszawa, al. Jana Pawła II 80</w:t>
      </w:r>
    </w:p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4219"/>
        <w:gridCol w:w="4536"/>
      </w:tblGrid>
      <w:tr w:rsidR="00B4254D" w:rsidRPr="008677A7" w14:paraId="58569C4A" w14:textId="77777777" w:rsidTr="0055586E">
        <w:trPr>
          <w:trHeight w:val="426"/>
        </w:trPr>
        <w:tc>
          <w:tcPr>
            <w:tcW w:w="8755" w:type="dxa"/>
            <w:gridSpan w:val="2"/>
            <w:vAlign w:val="bottom"/>
            <w:hideMark/>
          </w:tcPr>
          <w:p w14:paraId="3995E87B" w14:textId="77777777" w:rsidR="00B4254D" w:rsidRDefault="00B4254D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</w:p>
          <w:p w14:paraId="47049C23" w14:textId="77777777" w:rsidR="002D26F8" w:rsidRDefault="00DC58F8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  <w:r>
              <w:rPr>
                <w:b/>
                <w:bCs/>
                <w:lang w:val="pl-PL" w:eastAsia="pl-PL"/>
              </w:rPr>
              <w:t>WNIOSEK</w:t>
            </w:r>
          </w:p>
          <w:p w14:paraId="16E6C24F" w14:textId="77777777" w:rsidR="007E3665" w:rsidRDefault="002D26F8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  <w:r>
              <w:rPr>
                <w:b/>
                <w:bCs/>
                <w:lang w:val="pl-PL" w:eastAsia="pl-PL"/>
              </w:rPr>
              <w:t>o wyrażenie zgody przez Krajową Radę Biegłych Rewidentów</w:t>
            </w:r>
          </w:p>
          <w:p w14:paraId="2DB91124" w14:textId="77777777" w:rsidR="00B4254D" w:rsidRDefault="002D26F8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  <w:r>
              <w:rPr>
                <w:b/>
                <w:bCs/>
                <w:lang w:val="pl-PL" w:eastAsia="pl-PL"/>
              </w:rPr>
              <w:t>na odbycie obligatoryjnego doskonalenia zawodowego w terminie późniejszym</w:t>
            </w:r>
          </w:p>
          <w:p w14:paraId="2FD34DA6" w14:textId="77777777"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254D" w:rsidRPr="008677A7" w14:paraId="4167157B" w14:textId="77777777" w:rsidTr="0055586E">
        <w:trPr>
          <w:cantSplit/>
          <w:trHeight w:val="3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0DB6AB90" w14:textId="77777777" w:rsidR="00B4254D" w:rsidRPr="008677A7" w:rsidRDefault="007E3665" w:rsidP="005558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Imię i nazwisko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biegłego rewidenta</w:t>
            </w:r>
            <w:r w:rsidRPr="008677A7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5D46" w14:textId="77777777" w:rsidR="00B4254D" w:rsidRPr="008677A7" w:rsidRDefault="00B4254D" w:rsidP="00285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065" w:rsidRPr="008677A7" w14:paraId="2858A7C0" w14:textId="77777777" w:rsidTr="0055586E">
        <w:trPr>
          <w:cantSplit/>
          <w:trHeight w:val="3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AAFDB5D" w14:textId="77777777" w:rsidR="00DE4065" w:rsidRPr="008677A7" w:rsidRDefault="007E3665" w:rsidP="005558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Nr wpisu do rejestru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F43CC" w14:textId="77777777" w:rsidR="00DE4065" w:rsidRPr="008677A7" w:rsidRDefault="00DE4065" w:rsidP="00285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5586E" w:rsidRPr="008677A7" w14:paraId="5D4A28E4" w14:textId="77777777" w:rsidTr="0055586E">
        <w:trPr>
          <w:cantSplit/>
          <w:trHeight w:val="3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6C2844E4" w14:textId="77777777" w:rsidR="0055586E" w:rsidRDefault="0055586E" w:rsidP="005558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Wnioskowana liczba godzin do przeniesienia: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7DE5B" w14:textId="77777777" w:rsidR="0055586E" w:rsidRPr="008677A7" w:rsidRDefault="0055586E" w:rsidP="00285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10F98E2" w14:textId="77777777" w:rsidR="00B4254D" w:rsidRDefault="00B4254D" w:rsidP="00B4254D">
      <w:pPr>
        <w:spacing w:after="0" w:line="240" w:lineRule="auto"/>
        <w:ind w:firstLine="397"/>
        <w:rPr>
          <w:rFonts w:ascii="Times New Roman" w:hAnsi="Times New Roman"/>
          <w:sz w:val="10"/>
          <w:szCs w:val="10"/>
        </w:rPr>
      </w:pPr>
    </w:p>
    <w:p w14:paraId="4E68D8B6" w14:textId="77777777" w:rsidR="00DB2C14" w:rsidRPr="00DB2C14" w:rsidRDefault="00DB2C14" w:rsidP="00DB2C14">
      <w:pPr>
        <w:pStyle w:val="Tekstpodstawowy"/>
        <w:jc w:val="center"/>
        <w:rPr>
          <w:b/>
          <w:bCs/>
          <w:sz w:val="16"/>
          <w:szCs w:val="16"/>
          <w:lang w:val="pl-PL" w:eastAsia="pl-PL"/>
        </w:rPr>
      </w:pPr>
    </w:p>
    <w:p w14:paraId="274EAA51" w14:textId="28FEE2D3" w:rsidR="00DB2C14" w:rsidRPr="004A7229" w:rsidRDefault="002D26F8" w:rsidP="00DB2C14">
      <w:pPr>
        <w:pStyle w:val="Tekstpodstawowy"/>
        <w:jc w:val="center"/>
        <w:rPr>
          <w:b/>
          <w:bCs/>
          <w:lang w:val="pl-PL" w:eastAsia="pl-PL"/>
        </w:rPr>
      </w:pPr>
      <w:r>
        <w:rPr>
          <w:b/>
          <w:bCs/>
          <w:lang w:val="pl-PL" w:eastAsia="pl-PL"/>
        </w:rPr>
        <w:t>D</w:t>
      </w:r>
      <w:r w:rsidR="00DB2C14">
        <w:rPr>
          <w:b/>
          <w:bCs/>
          <w:lang w:val="pl-PL" w:eastAsia="pl-PL"/>
        </w:rPr>
        <w:t>otyczy roku</w:t>
      </w:r>
      <w:r w:rsidR="00021F8A">
        <w:rPr>
          <w:b/>
          <w:bCs/>
          <w:lang w:val="pl-PL" w:eastAsia="pl-PL"/>
        </w:rPr>
        <w:t>/okresu rozliczeniowego</w:t>
      </w:r>
      <w:r w:rsidR="00DB2C14">
        <w:rPr>
          <w:rStyle w:val="Odwoanieprzypisudolnego"/>
          <w:b/>
          <w:bCs/>
          <w:lang w:val="pl-PL" w:eastAsia="pl-PL"/>
        </w:rPr>
        <w:footnoteReference w:id="1"/>
      </w:r>
      <w:r w:rsidR="00DB2C14">
        <w:rPr>
          <w:b/>
          <w:bCs/>
          <w:lang w:val="pl-PL" w:eastAsia="pl-PL"/>
        </w:rPr>
        <w:t>……………..</w:t>
      </w:r>
    </w:p>
    <w:p w14:paraId="0FE8AF75" w14:textId="77777777" w:rsidR="00DB2C14" w:rsidRPr="00DB2C14" w:rsidRDefault="00DB2C14" w:rsidP="00DB2C14">
      <w:pPr>
        <w:spacing w:after="0" w:line="240" w:lineRule="auto"/>
        <w:ind w:firstLine="397"/>
        <w:jc w:val="center"/>
        <w:rPr>
          <w:rFonts w:ascii="Times New Roman" w:hAnsi="Times New Roman"/>
          <w:b/>
          <w:sz w:val="20"/>
          <w:szCs w:val="20"/>
        </w:rPr>
      </w:pPr>
    </w:p>
    <w:p w14:paraId="6C9FE0A9" w14:textId="77777777" w:rsidR="00DB2C14" w:rsidRPr="00D372A7" w:rsidRDefault="00DB2C14" w:rsidP="00B4254D">
      <w:pPr>
        <w:spacing w:after="0" w:line="240" w:lineRule="auto"/>
        <w:ind w:firstLine="397"/>
        <w:rPr>
          <w:rFonts w:ascii="Times New Roman" w:hAnsi="Times New Roman"/>
          <w:sz w:val="10"/>
          <w:szCs w:val="10"/>
        </w:rPr>
      </w:pPr>
    </w:p>
    <w:p w14:paraId="4C7AA656" w14:textId="1A742118" w:rsidR="00B4254D" w:rsidRPr="008677A7" w:rsidRDefault="00B4254D" w:rsidP="007E3665">
      <w:pPr>
        <w:spacing w:after="0" w:line="240" w:lineRule="auto"/>
        <w:ind w:firstLine="397"/>
        <w:jc w:val="both"/>
        <w:rPr>
          <w:rFonts w:ascii="Times New Roman" w:hAnsi="Times New Roman"/>
          <w:sz w:val="20"/>
          <w:szCs w:val="20"/>
        </w:rPr>
      </w:pPr>
      <w:r w:rsidRPr="008677A7">
        <w:rPr>
          <w:rFonts w:ascii="Times New Roman" w:hAnsi="Times New Roman"/>
          <w:sz w:val="20"/>
          <w:szCs w:val="20"/>
        </w:rPr>
        <w:t xml:space="preserve">Na podstawie przepisów art. </w:t>
      </w:r>
      <w:r w:rsidR="00AC137C">
        <w:rPr>
          <w:rFonts w:ascii="Times New Roman" w:hAnsi="Times New Roman"/>
          <w:sz w:val="20"/>
          <w:szCs w:val="20"/>
        </w:rPr>
        <w:t>9</w:t>
      </w:r>
      <w:r w:rsidRPr="008677A7">
        <w:rPr>
          <w:rFonts w:ascii="Times New Roman" w:hAnsi="Times New Roman"/>
          <w:sz w:val="20"/>
          <w:szCs w:val="20"/>
        </w:rPr>
        <w:t xml:space="preserve"> ust. </w:t>
      </w:r>
      <w:r w:rsidR="00AC137C">
        <w:rPr>
          <w:rFonts w:ascii="Times New Roman" w:hAnsi="Times New Roman"/>
          <w:sz w:val="20"/>
          <w:szCs w:val="20"/>
        </w:rPr>
        <w:t>7</w:t>
      </w:r>
      <w:r w:rsidRPr="008677A7">
        <w:rPr>
          <w:rFonts w:ascii="Times New Roman" w:hAnsi="Times New Roman"/>
          <w:sz w:val="20"/>
          <w:szCs w:val="20"/>
        </w:rPr>
        <w:t xml:space="preserve"> ustawy</w:t>
      </w:r>
      <w:r w:rsidRPr="008677A7">
        <w:rPr>
          <w:rFonts w:ascii="Times New Roman" w:hAnsi="Times New Roman"/>
          <w:b/>
          <w:sz w:val="20"/>
          <w:szCs w:val="20"/>
        </w:rPr>
        <w:t xml:space="preserve"> </w:t>
      </w:r>
      <w:r w:rsidRPr="008677A7">
        <w:rPr>
          <w:rFonts w:ascii="Times New Roman" w:hAnsi="Times New Roman"/>
          <w:sz w:val="20"/>
          <w:szCs w:val="20"/>
        </w:rPr>
        <w:t xml:space="preserve">z dnia </w:t>
      </w:r>
      <w:r w:rsidR="00AC137C">
        <w:rPr>
          <w:rFonts w:ascii="Times New Roman" w:hAnsi="Times New Roman"/>
          <w:sz w:val="20"/>
          <w:szCs w:val="20"/>
        </w:rPr>
        <w:t>11</w:t>
      </w:r>
      <w:r w:rsidRPr="008677A7">
        <w:rPr>
          <w:rFonts w:ascii="Times New Roman" w:hAnsi="Times New Roman"/>
          <w:sz w:val="20"/>
          <w:szCs w:val="20"/>
        </w:rPr>
        <w:t xml:space="preserve"> maja 20</w:t>
      </w:r>
      <w:r w:rsidR="00AC137C">
        <w:rPr>
          <w:rFonts w:ascii="Times New Roman" w:hAnsi="Times New Roman"/>
          <w:sz w:val="20"/>
          <w:szCs w:val="20"/>
        </w:rPr>
        <w:t>17</w:t>
      </w:r>
      <w:r w:rsidRPr="008677A7">
        <w:rPr>
          <w:rFonts w:ascii="Times New Roman" w:hAnsi="Times New Roman"/>
          <w:sz w:val="20"/>
          <w:szCs w:val="20"/>
        </w:rPr>
        <w:t xml:space="preserve"> r. </w:t>
      </w:r>
      <w:r w:rsidRPr="008677A7">
        <w:rPr>
          <w:rFonts w:ascii="Times New Roman" w:hAnsi="Times New Roman"/>
          <w:i/>
          <w:sz w:val="20"/>
          <w:szCs w:val="20"/>
        </w:rPr>
        <w:t>o biegłych rewidentach</w:t>
      </w:r>
      <w:r w:rsidR="00AC137C">
        <w:rPr>
          <w:rFonts w:ascii="Times New Roman" w:hAnsi="Times New Roman"/>
          <w:i/>
          <w:sz w:val="20"/>
          <w:szCs w:val="20"/>
        </w:rPr>
        <w:t>, firmach audytorskich oraz</w:t>
      </w:r>
      <w:r w:rsidRPr="008677A7">
        <w:rPr>
          <w:rFonts w:ascii="Times New Roman" w:hAnsi="Times New Roman"/>
          <w:i/>
          <w:sz w:val="20"/>
          <w:szCs w:val="20"/>
        </w:rPr>
        <w:t xml:space="preserve"> nadzorze publicznym</w:t>
      </w:r>
      <w:r w:rsidRPr="008677A7">
        <w:rPr>
          <w:rFonts w:ascii="Times New Roman" w:hAnsi="Times New Roman"/>
          <w:sz w:val="20"/>
          <w:szCs w:val="20"/>
        </w:rPr>
        <w:t xml:space="preserve"> </w:t>
      </w:r>
      <w:r w:rsidR="00021F8A" w:rsidRPr="00021F8A">
        <w:rPr>
          <w:rFonts w:ascii="Times New Roman" w:hAnsi="Times New Roman"/>
          <w:sz w:val="20"/>
          <w:szCs w:val="20"/>
        </w:rPr>
        <w:t>(</w:t>
      </w:r>
      <w:proofErr w:type="spellStart"/>
      <w:r w:rsidR="00021F8A" w:rsidRPr="00021F8A">
        <w:rPr>
          <w:rFonts w:ascii="Times New Roman" w:hAnsi="Times New Roman"/>
          <w:sz w:val="20"/>
          <w:szCs w:val="20"/>
        </w:rPr>
        <w:t>t.j</w:t>
      </w:r>
      <w:proofErr w:type="spellEnd"/>
      <w:r w:rsidR="00021F8A" w:rsidRPr="00021F8A">
        <w:rPr>
          <w:rFonts w:ascii="Times New Roman" w:hAnsi="Times New Roman"/>
          <w:sz w:val="20"/>
          <w:szCs w:val="20"/>
        </w:rPr>
        <w:t xml:space="preserve">. Dz. U. z 2019 r. poz. 1421 z </w:t>
      </w:r>
      <w:proofErr w:type="spellStart"/>
      <w:r w:rsidR="00021F8A" w:rsidRPr="00021F8A">
        <w:rPr>
          <w:rFonts w:ascii="Times New Roman" w:hAnsi="Times New Roman"/>
          <w:sz w:val="20"/>
          <w:szCs w:val="20"/>
        </w:rPr>
        <w:t>późn</w:t>
      </w:r>
      <w:proofErr w:type="spellEnd"/>
      <w:r w:rsidR="00021F8A" w:rsidRPr="00021F8A">
        <w:rPr>
          <w:rFonts w:ascii="Times New Roman" w:hAnsi="Times New Roman"/>
          <w:sz w:val="20"/>
          <w:szCs w:val="20"/>
        </w:rPr>
        <w:t>. zm.)</w:t>
      </w:r>
      <w:r w:rsidRPr="008677A7">
        <w:rPr>
          <w:rFonts w:ascii="Times New Roman" w:hAnsi="Times New Roman"/>
          <w:sz w:val="20"/>
          <w:szCs w:val="20"/>
        </w:rPr>
        <w:t xml:space="preserve"> </w:t>
      </w:r>
      <w:r w:rsidR="00DB7E88">
        <w:rPr>
          <w:rFonts w:ascii="Times New Roman" w:hAnsi="Times New Roman"/>
          <w:sz w:val="20"/>
          <w:szCs w:val="20"/>
        </w:rPr>
        <w:t xml:space="preserve">zwracam się z prośbą </w:t>
      </w:r>
      <w:r w:rsidR="00DB7E88" w:rsidRPr="00DB7E88">
        <w:rPr>
          <w:rFonts w:ascii="Times New Roman" w:hAnsi="Times New Roman"/>
          <w:sz w:val="20"/>
          <w:szCs w:val="20"/>
        </w:rPr>
        <w:t>o</w:t>
      </w:r>
      <w:r w:rsidR="00021F8A">
        <w:rPr>
          <w:rFonts w:ascii="Times New Roman" w:hAnsi="Times New Roman"/>
          <w:sz w:val="20"/>
          <w:szCs w:val="20"/>
        </w:rPr>
        <w:t> </w:t>
      </w:r>
      <w:r w:rsidR="00DB7E88" w:rsidRPr="00DB7E88">
        <w:rPr>
          <w:rFonts w:ascii="Times New Roman" w:hAnsi="Times New Roman"/>
          <w:sz w:val="20"/>
          <w:szCs w:val="20"/>
        </w:rPr>
        <w:t>wyrażenie zgody na odbycie obligatoryjnego doskonalenia zawodowego w terminie późniejszym</w:t>
      </w:r>
      <w:r w:rsidR="00DB7E88">
        <w:rPr>
          <w:rFonts w:ascii="Times New Roman" w:hAnsi="Times New Roman"/>
          <w:sz w:val="20"/>
          <w:szCs w:val="20"/>
        </w:rPr>
        <w:t>, tj.</w:t>
      </w:r>
      <w:r w:rsidRPr="008677A7">
        <w:rPr>
          <w:rFonts w:ascii="Times New Roman" w:hAnsi="Times New Roman"/>
          <w:sz w:val="20"/>
          <w:szCs w:val="20"/>
        </w:rPr>
        <w:t xml:space="preserve"> </w:t>
      </w:r>
      <w:r w:rsidR="00DE4065">
        <w:rPr>
          <w:rFonts w:ascii="Times New Roman" w:hAnsi="Times New Roman"/>
          <w:sz w:val="20"/>
          <w:szCs w:val="20"/>
        </w:rPr>
        <w:t>do dnia</w:t>
      </w:r>
      <w:r w:rsidR="00B05A8B">
        <w:rPr>
          <w:rStyle w:val="Odwoanieprzypisudolnego"/>
          <w:rFonts w:ascii="Times New Roman" w:hAnsi="Times New Roman"/>
          <w:sz w:val="20"/>
          <w:szCs w:val="20"/>
        </w:rPr>
        <w:footnoteReference w:id="2"/>
      </w:r>
      <w:r w:rsidR="00DE4065">
        <w:rPr>
          <w:rFonts w:ascii="Times New Roman" w:hAnsi="Times New Roman"/>
          <w:sz w:val="20"/>
          <w:szCs w:val="20"/>
        </w:rPr>
        <w:t xml:space="preserve"> ……………………..</w:t>
      </w:r>
      <w:r w:rsidR="0055586E">
        <w:rPr>
          <w:rFonts w:ascii="Times New Roman" w:hAnsi="Times New Roman"/>
          <w:sz w:val="20"/>
          <w:szCs w:val="20"/>
        </w:rPr>
        <w:t>… r.</w:t>
      </w:r>
    </w:p>
    <w:p w14:paraId="184BFD4C" w14:textId="77777777" w:rsidR="00B4254D" w:rsidRPr="008677A7" w:rsidRDefault="00B4254D" w:rsidP="00B4254D">
      <w:pPr>
        <w:spacing w:after="0" w:line="240" w:lineRule="auto"/>
        <w:ind w:left="426"/>
        <w:rPr>
          <w:rFonts w:ascii="Times New Roman" w:hAnsi="Times New Roman"/>
          <w:sz w:val="20"/>
          <w:szCs w:val="20"/>
        </w:rPr>
      </w:pPr>
    </w:p>
    <w:p w14:paraId="36410E19" w14:textId="77777777" w:rsidR="00B4254D" w:rsidRDefault="00DB7E88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DB7E88">
        <w:rPr>
          <w:rFonts w:ascii="Times New Roman" w:hAnsi="Times New Roman"/>
          <w:b/>
          <w:sz w:val="20"/>
          <w:szCs w:val="20"/>
        </w:rPr>
        <w:t>Uzasadnienie:</w:t>
      </w:r>
    </w:p>
    <w:p w14:paraId="78C6A57A" w14:textId="77777777" w:rsidR="00DB7E88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77C735B3" w14:textId="77777777" w:rsidR="007E3665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306401F3" w14:textId="77777777" w:rsidR="007E3665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07AB8CBD" w14:textId="77777777" w:rsidR="007E3665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5B42F0BF" w14:textId="77777777"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321AB12B" w14:textId="77777777"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450B9A09" w14:textId="77777777"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3507FA2A" w14:textId="77777777" w:rsidR="00DB7E88" w:rsidRPr="008677A7" w:rsidRDefault="00DB7E88" w:rsidP="00DB7E88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</w:p>
    <w:p w14:paraId="0E14EBC9" w14:textId="77777777" w:rsidR="00DB7E88" w:rsidRPr="0055586E" w:rsidRDefault="00DB7E88" w:rsidP="00FA27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5586E">
        <w:rPr>
          <w:rFonts w:ascii="Times New Roman" w:hAnsi="Times New Roman"/>
          <w:sz w:val="20"/>
          <w:szCs w:val="20"/>
        </w:rPr>
        <w:t>Do wniosku dołączam następujące dokumenty</w:t>
      </w:r>
      <w:r w:rsidR="00203CCC" w:rsidRPr="0055586E">
        <w:rPr>
          <w:rStyle w:val="Odwoanieprzypisudolnego"/>
          <w:rFonts w:ascii="Times New Roman" w:hAnsi="Times New Roman"/>
          <w:sz w:val="20"/>
          <w:szCs w:val="20"/>
        </w:rPr>
        <w:footnoteReference w:id="3"/>
      </w:r>
      <w:r w:rsidRPr="0055586E">
        <w:rPr>
          <w:rFonts w:ascii="Times New Roman" w:hAnsi="Times New Roman"/>
          <w:sz w:val="20"/>
          <w:szCs w:val="20"/>
        </w:rPr>
        <w:t>:</w:t>
      </w:r>
    </w:p>
    <w:p w14:paraId="53A63F48" w14:textId="77777777" w:rsidR="0055586E" w:rsidRDefault="0055586E" w:rsidP="0055586E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2BD68F04" w14:textId="77777777" w:rsidR="0055586E" w:rsidRDefault="0055586E" w:rsidP="0055586E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61394878" w14:textId="77777777" w:rsidR="002D26F8" w:rsidRDefault="002D26F8" w:rsidP="002D26F8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63E79C46" w14:textId="77777777" w:rsidR="00B4254D" w:rsidRPr="00D372A7" w:rsidRDefault="00B4254D" w:rsidP="00B4254D">
      <w:pPr>
        <w:spacing w:after="0" w:line="240" w:lineRule="auto"/>
        <w:rPr>
          <w:rFonts w:ascii="Times New Roman" w:hAnsi="Times New Roman"/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29"/>
        <w:gridCol w:w="4643"/>
      </w:tblGrid>
      <w:tr w:rsidR="00B4254D" w:rsidRPr="008677A7" w14:paraId="5F8B884C" w14:textId="77777777" w:rsidTr="00285D69">
        <w:trPr>
          <w:cantSplit/>
          <w:trHeight w:val="173"/>
        </w:trPr>
        <w:tc>
          <w:tcPr>
            <w:tcW w:w="4772" w:type="dxa"/>
            <w:vAlign w:val="center"/>
          </w:tcPr>
          <w:p w14:paraId="47632270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772" w:type="dxa"/>
            <w:vAlign w:val="bottom"/>
          </w:tcPr>
          <w:p w14:paraId="412D09F0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7E32190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.........................................................</w:t>
            </w:r>
          </w:p>
        </w:tc>
      </w:tr>
      <w:tr w:rsidR="00B4254D" w:rsidRPr="008677A7" w14:paraId="47B7AA3D" w14:textId="77777777" w:rsidTr="00285D69">
        <w:trPr>
          <w:cantSplit/>
          <w:trHeight w:val="113"/>
        </w:trPr>
        <w:tc>
          <w:tcPr>
            <w:tcW w:w="4772" w:type="dxa"/>
            <w:vAlign w:val="center"/>
          </w:tcPr>
          <w:p w14:paraId="06F8B689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772" w:type="dxa"/>
            <w:vAlign w:val="center"/>
            <w:hideMark/>
          </w:tcPr>
          <w:p w14:paraId="0E7F60F7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(podpis)</w:t>
            </w:r>
          </w:p>
        </w:tc>
      </w:tr>
    </w:tbl>
    <w:p w14:paraId="6C0ABD13" w14:textId="77777777" w:rsidR="00B4254D" w:rsidRDefault="00B4254D" w:rsidP="003E7DFB">
      <w:pPr>
        <w:pStyle w:val="Akapitzlist"/>
        <w:ind w:left="0"/>
        <w:rPr>
          <w:rFonts w:ascii="Times New Roman" w:hAnsi="Times New Roman"/>
          <w:sz w:val="24"/>
          <w:szCs w:val="24"/>
        </w:rPr>
      </w:pPr>
    </w:p>
    <w:sectPr w:rsidR="00B4254D" w:rsidSect="00F616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4E3DBF" w14:textId="77777777" w:rsidR="00546102" w:rsidRDefault="00546102" w:rsidP="00DC58F8">
      <w:pPr>
        <w:spacing w:after="0" w:line="240" w:lineRule="auto"/>
      </w:pPr>
      <w:r>
        <w:separator/>
      </w:r>
    </w:p>
  </w:endnote>
  <w:endnote w:type="continuationSeparator" w:id="0">
    <w:p w14:paraId="67B5AFAE" w14:textId="77777777" w:rsidR="00546102" w:rsidRDefault="00546102" w:rsidP="00DC5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0476B6" w14:textId="77777777" w:rsidR="00546102" w:rsidRDefault="00546102" w:rsidP="00DC58F8">
      <w:pPr>
        <w:spacing w:after="0" w:line="240" w:lineRule="auto"/>
      </w:pPr>
      <w:r>
        <w:separator/>
      </w:r>
    </w:p>
  </w:footnote>
  <w:footnote w:type="continuationSeparator" w:id="0">
    <w:p w14:paraId="17C5A3A4" w14:textId="77777777" w:rsidR="00546102" w:rsidRDefault="00546102" w:rsidP="00DC58F8">
      <w:pPr>
        <w:spacing w:after="0" w:line="240" w:lineRule="auto"/>
      </w:pPr>
      <w:r>
        <w:continuationSeparator/>
      </w:r>
    </w:p>
  </w:footnote>
  <w:footnote w:id="1">
    <w:p w14:paraId="3A2C7836" w14:textId="7EC17D87" w:rsidR="00DB2C14" w:rsidRDefault="00DB2C14" w:rsidP="0055586E">
      <w:pPr>
        <w:pStyle w:val="Tekstprzypisudolnego"/>
        <w:spacing w:after="0" w:line="240" w:lineRule="auto"/>
        <w:ind w:left="142" w:hanging="142"/>
        <w:jc w:val="both"/>
      </w:pPr>
      <w:r>
        <w:rPr>
          <w:rStyle w:val="Odwoanieprzypisudolnego"/>
        </w:rPr>
        <w:footnoteRef/>
      </w:r>
      <w:r w:rsidR="0055586E">
        <w:rPr>
          <w:rFonts w:ascii="Times New Roman" w:hAnsi="Times New Roman"/>
        </w:rPr>
        <w:t xml:space="preserve"> </w:t>
      </w:r>
      <w:r w:rsidRPr="00B05A8B">
        <w:rPr>
          <w:rFonts w:ascii="Times New Roman" w:hAnsi="Times New Roman"/>
        </w:rPr>
        <w:t>Należy wpisać</w:t>
      </w:r>
      <w:r>
        <w:rPr>
          <w:rFonts w:ascii="Times New Roman" w:hAnsi="Times New Roman"/>
        </w:rPr>
        <w:t xml:space="preserve"> rok</w:t>
      </w:r>
      <w:r w:rsidR="00021F8A">
        <w:rPr>
          <w:rFonts w:ascii="Times New Roman" w:hAnsi="Times New Roman"/>
          <w:lang w:val="pl-PL"/>
        </w:rPr>
        <w:t xml:space="preserve"> lub okres rozliczeniowy</w:t>
      </w:r>
      <w:r>
        <w:rPr>
          <w:rFonts w:ascii="Times New Roman" w:hAnsi="Times New Roman"/>
        </w:rPr>
        <w:t xml:space="preserve">, w którym biegły rewident nie </w:t>
      </w:r>
      <w:r w:rsidR="0055586E">
        <w:rPr>
          <w:rFonts w:ascii="Times New Roman" w:hAnsi="Times New Roman"/>
        </w:rPr>
        <w:t xml:space="preserve">miał możliwości </w:t>
      </w:r>
      <w:r>
        <w:rPr>
          <w:rFonts w:ascii="Times New Roman" w:hAnsi="Times New Roman"/>
        </w:rPr>
        <w:t>odby</w:t>
      </w:r>
      <w:r w:rsidR="0055586E">
        <w:rPr>
          <w:rFonts w:ascii="Times New Roman" w:hAnsi="Times New Roman"/>
        </w:rPr>
        <w:t>cia</w:t>
      </w:r>
      <w:r>
        <w:rPr>
          <w:rFonts w:ascii="Times New Roman" w:hAnsi="Times New Roman"/>
        </w:rPr>
        <w:t xml:space="preserve"> wymaganego minimum godzinowego </w:t>
      </w:r>
      <w:r w:rsidRPr="00DB2C14">
        <w:rPr>
          <w:rFonts w:ascii="Times New Roman" w:hAnsi="Times New Roman"/>
        </w:rPr>
        <w:t>obligatoryjnego doskonalenia zawodowego</w:t>
      </w:r>
      <w:r>
        <w:rPr>
          <w:rFonts w:ascii="Times New Roman" w:hAnsi="Times New Roman"/>
        </w:rPr>
        <w:t>.</w:t>
      </w:r>
    </w:p>
  </w:footnote>
  <w:footnote w:id="2">
    <w:p w14:paraId="570C7274" w14:textId="77777777" w:rsidR="00B05A8B" w:rsidRPr="00B05A8B" w:rsidRDefault="00B05A8B" w:rsidP="0055586E">
      <w:pPr>
        <w:pStyle w:val="Tekstprzypisudolnego"/>
        <w:spacing w:after="0" w:line="240" w:lineRule="auto"/>
        <w:ind w:left="142" w:hanging="142"/>
        <w:jc w:val="both"/>
        <w:rPr>
          <w:rFonts w:ascii="Times New Roman" w:hAnsi="Times New Roman"/>
        </w:rPr>
      </w:pPr>
      <w:r w:rsidRPr="00B05A8B">
        <w:rPr>
          <w:rStyle w:val="Odwoanieprzypisudolnego"/>
          <w:rFonts w:ascii="Times New Roman" w:hAnsi="Times New Roman"/>
        </w:rPr>
        <w:footnoteRef/>
      </w:r>
      <w:r w:rsidRPr="00B05A8B">
        <w:rPr>
          <w:rFonts w:ascii="Times New Roman" w:hAnsi="Times New Roman"/>
        </w:rPr>
        <w:t xml:space="preserve"> Podan</w:t>
      </w:r>
      <w:r w:rsidR="0078644E">
        <w:rPr>
          <w:rFonts w:ascii="Times New Roman" w:hAnsi="Times New Roman"/>
        </w:rPr>
        <w:t xml:space="preserve">a data nie może </w:t>
      </w:r>
      <w:r w:rsidR="002D26F8">
        <w:rPr>
          <w:rFonts w:ascii="Times New Roman" w:hAnsi="Times New Roman"/>
        </w:rPr>
        <w:t>przekraczać dwóch lat od końca roku kalendarzowego, którego wniosek dotyczy.</w:t>
      </w:r>
    </w:p>
  </w:footnote>
  <w:footnote w:id="3">
    <w:p w14:paraId="138FA6E2" w14:textId="77777777" w:rsidR="00390DD4" w:rsidRPr="00AC137C" w:rsidRDefault="00203CCC" w:rsidP="0055586E">
      <w:pPr>
        <w:pStyle w:val="Tekstprzypisudolnego"/>
        <w:spacing w:after="0" w:line="240" w:lineRule="auto"/>
        <w:ind w:left="142" w:hanging="142"/>
        <w:jc w:val="both"/>
        <w:rPr>
          <w:lang w:val="pl-PL"/>
        </w:rPr>
      </w:pPr>
      <w:r w:rsidRPr="002D26F8">
        <w:rPr>
          <w:rStyle w:val="Odwoanieprzypisudolnego"/>
          <w:rFonts w:ascii="Times New Roman" w:hAnsi="Times New Roman"/>
        </w:rPr>
        <w:footnoteRef/>
      </w:r>
      <w:r w:rsidR="002D26F8" w:rsidRPr="002D26F8">
        <w:rPr>
          <w:rFonts w:ascii="Times New Roman" w:hAnsi="Times New Roman"/>
        </w:rPr>
        <w:t xml:space="preserve"> </w:t>
      </w:r>
      <w:r w:rsidR="00390DD4">
        <w:rPr>
          <w:rFonts w:ascii="Times New Roman" w:hAnsi="Times New Roman"/>
          <w:lang w:val="pl-PL"/>
        </w:rPr>
        <w:t xml:space="preserve">Chodzi o przedłożenie </w:t>
      </w:r>
      <w:r w:rsidR="00390DD4" w:rsidRPr="00390DD4">
        <w:rPr>
          <w:rFonts w:ascii="Times New Roman" w:hAnsi="Times New Roman"/>
        </w:rPr>
        <w:t xml:space="preserve">do wglądu </w:t>
      </w:r>
      <w:bookmarkStart w:id="0" w:name="_Hlk511809528"/>
      <w:r w:rsidR="00390DD4" w:rsidRPr="00390DD4">
        <w:rPr>
          <w:rFonts w:ascii="Times New Roman" w:hAnsi="Times New Roman"/>
        </w:rPr>
        <w:t>kopi</w:t>
      </w:r>
      <w:r w:rsidR="00390DD4">
        <w:rPr>
          <w:rFonts w:ascii="Times New Roman" w:hAnsi="Times New Roman"/>
          <w:lang w:val="pl-PL"/>
        </w:rPr>
        <w:t>i</w:t>
      </w:r>
      <w:r w:rsidR="00390DD4" w:rsidRPr="00390DD4">
        <w:rPr>
          <w:rFonts w:ascii="Times New Roman" w:hAnsi="Times New Roman"/>
        </w:rPr>
        <w:t xml:space="preserve"> dokumentów potwierdzających, że wystąpienie choroby, </w:t>
      </w:r>
      <w:r w:rsidR="00390DD4" w:rsidRPr="00AC137C">
        <w:rPr>
          <w:rFonts w:ascii="Times New Roman" w:hAnsi="Times New Roman"/>
        </w:rPr>
        <w:t>wypadku losowego lub innej ważnej przyczyny uniemożliwiło odbycie obligatoryjnego doskonalenia zawodowego w</w:t>
      </w:r>
      <w:r w:rsidR="00FA271F">
        <w:rPr>
          <w:rFonts w:ascii="Times New Roman" w:hAnsi="Times New Roman"/>
          <w:lang w:val="pl-PL"/>
        </w:rPr>
        <w:t> </w:t>
      </w:r>
      <w:r w:rsidR="00390DD4" w:rsidRPr="00AC137C">
        <w:rPr>
          <w:rFonts w:ascii="Times New Roman" w:hAnsi="Times New Roman"/>
        </w:rPr>
        <w:t>wymaganym terminie</w:t>
      </w:r>
      <w:r w:rsidR="00390DD4" w:rsidRPr="00AC137C">
        <w:rPr>
          <w:rFonts w:ascii="Times New Roman" w:hAnsi="Times New Roman"/>
          <w:lang w:val="pl-PL"/>
        </w:rPr>
        <w:t>.</w:t>
      </w:r>
      <w:r w:rsidR="00390DD4" w:rsidRPr="00AC137C">
        <w:rPr>
          <w:rFonts w:ascii="Times New Roman" w:hAnsi="Times New Roman"/>
        </w:rPr>
        <w:t xml:space="preserve"> </w:t>
      </w:r>
      <w:r w:rsidR="00AC137C" w:rsidRPr="00AC137C">
        <w:rPr>
          <w:rFonts w:ascii="Times New Roman" w:hAnsi="Times New Roman"/>
          <w:lang w:val="pl-PL"/>
        </w:rPr>
        <w:t xml:space="preserve">Dokumenty zostaną odesłane po wydaniu przez Krajową Radę Biegłych </w:t>
      </w:r>
      <w:r w:rsidR="00AC137C">
        <w:rPr>
          <w:rFonts w:ascii="Times New Roman" w:hAnsi="Times New Roman"/>
          <w:lang w:val="pl-PL"/>
        </w:rPr>
        <w:t>R</w:t>
      </w:r>
      <w:r w:rsidR="00AC137C" w:rsidRPr="00AC137C">
        <w:rPr>
          <w:rFonts w:ascii="Times New Roman" w:hAnsi="Times New Roman"/>
          <w:lang w:val="pl-PL"/>
        </w:rPr>
        <w:t>ewidentów decyzji w sprawie wyrażenia zgody na odbycie obligatoryjnego doskonalenia w terminie późniejszym.</w:t>
      </w:r>
    </w:p>
    <w:p w14:paraId="0901DE4F" w14:textId="77777777" w:rsidR="00203CCC" w:rsidRPr="002D26F8" w:rsidRDefault="00CA4C42" w:rsidP="00390DD4">
      <w:pPr>
        <w:pStyle w:val="Tekstprzypisudolnego"/>
        <w:spacing w:after="0" w:line="240" w:lineRule="auto"/>
        <w:ind w:left="142"/>
        <w:jc w:val="both"/>
        <w:rPr>
          <w:rFonts w:ascii="Times New Roman" w:hAnsi="Times New Roman"/>
        </w:rPr>
      </w:pPr>
      <w:bookmarkStart w:id="1" w:name="_Hlk511809435"/>
      <w:bookmarkEnd w:id="0"/>
      <w:r w:rsidRPr="00BB6364">
        <w:rPr>
          <w:rFonts w:ascii="Times New Roman" w:hAnsi="Times New Roman"/>
          <w:b/>
          <w:u w:val="single"/>
        </w:rPr>
        <w:t>Pouczenie</w:t>
      </w:r>
      <w:r w:rsidR="00203CCC" w:rsidRPr="00BB6364">
        <w:rPr>
          <w:rFonts w:ascii="Times New Roman" w:hAnsi="Times New Roman"/>
          <w:b/>
        </w:rPr>
        <w:t>:</w:t>
      </w:r>
      <w:r w:rsidR="00203CCC" w:rsidRPr="002D26F8">
        <w:rPr>
          <w:rFonts w:ascii="Times New Roman" w:hAnsi="Times New Roman"/>
        </w:rPr>
        <w:t xml:space="preserve"> </w:t>
      </w:r>
      <w:r w:rsidR="002D26F8" w:rsidRPr="00BB6364">
        <w:rPr>
          <w:rFonts w:ascii="Times New Roman" w:hAnsi="Times New Roman"/>
          <w:b/>
        </w:rPr>
        <w:t>n</w:t>
      </w:r>
      <w:r w:rsidR="00203CCC" w:rsidRPr="00BB6364">
        <w:rPr>
          <w:rFonts w:ascii="Times New Roman" w:hAnsi="Times New Roman"/>
          <w:b/>
        </w:rPr>
        <w:t xml:space="preserve">iespełnienie wymagań formalnych, tj. brak </w:t>
      </w:r>
      <w:r w:rsidR="002D26F8" w:rsidRPr="00BB6364">
        <w:rPr>
          <w:rFonts w:ascii="Times New Roman" w:hAnsi="Times New Roman"/>
          <w:b/>
        </w:rPr>
        <w:t xml:space="preserve">kompletu </w:t>
      </w:r>
      <w:r w:rsidR="00390DD4">
        <w:rPr>
          <w:rFonts w:ascii="Times New Roman" w:hAnsi="Times New Roman"/>
          <w:b/>
          <w:lang w:val="pl-PL"/>
        </w:rPr>
        <w:t xml:space="preserve">ww. </w:t>
      </w:r>
      <w:r w:rsidR="00203CCC" w:rsidRPr="00BB6364">
        <w:rPr>
          <w:rFonts w:ascii="Times New Roman" w:hAnsi="Times New Roman"/>
          <w:b/>
        </w:rPr>
        <w:t>dokumentów</w:t>
      </w:r>
      <w:r w:rsidR="00390DD4">
        <w:rPr>
          <w:rFonts w:ascii="Times New Roman" w:hAnsi="Times New Roman"/>
          <w:b/>
          <w:lang w:val="pl-PL"/>
        </w:rPr>
        <w:t>,</w:t>
      </w:r>
      <w:r w:rsidR="00203CCC" w:rsidRPr="00BB6364">
        <w:rPr>
          <w:rFonts w:ascii="Times New Roman" w:hAnsi="Times New Roman"/>
          <w:b/>
        </w:rPr>
        <w:t xml:space="preserve"> skutkuje pozostawieniem wniosku bez rozpoznania</w:t>
      </w:r>
      <w:bookmarkEnd w:id="1"/>
      <w:r w:rsidR="00203CCC" w:rsidRPr="00BB6364">
        <w:rPr>
          <w:rFonts w:ascii="Times New Roman" w:hAnsi="Times New Roman"/>
          <w:b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46260"/>
    <w:multiLevelType w:val="hybridMultilevel"/>
    <w:tmpl w:val="8238097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A544BC"/>
    <w:multiLevelType w:val="hybridMultilevel"/>
    <w:tmpl w:val="6A8AA240"/>
    <w:lvl w:ilvl="0" w:tplc="04150017">
      <w:start w:val="1"/>
      <w:numFmt w:val="lowerLetter"/>
      <w:lvlText w:val="%1)"/>
      <w:lvlJc w:val="left"/>
      <w:pPr>
        <w:ind w:left="265" w:hanging="360"/>
      </w:pPr>
    </w:lvl>
    <w:lvl w:ilvl="1" w:tplc="04150019">
      <w:start w:val="1"/>
      <w:numFmt w:val="lowerLetter"/>
      <w:lvlText w:val="%2."/>
      <w:lvlJc w:val="left"/>
      <w:pPr>
        <w:ind w:left="985" w:hanging="360"/>
      </w:pPr>
    </w:lvl>
    <w:lvl w:ilvl="2" w:tplc="0415001B">
      <w:start w:val="1"/>
      <w:numFmt w:val="lowerRoman"/>
      <w:lvlText w:val="%3."/>
      <w:lvlJc w:val="right"/>
      <w:pPr>
        <w:ind w:left="1705" w:hanging="180"/>
      </w:pPr>
    </w:lvl>
    <w:lvl w:ilvl="3" w:tplc="0415000F">
      <w:start w:val="1"/>
      <w:numFmt w:val="decimal"/>
      <w:lvlText w:val="%4."/>
      <w:lvlJc w:val="left"/>
      <w:pPr>
        <w:ind w:left="2425" w:hanging="360"/>
      </w:pPr>
    </w:lvl>
    <w:lvl w:ilvl="4" w:tplc="04150019">
      <w:start w:val="1"/>
      <w:numFmt w:val="lowerLetter"/>
      <w:lvlText w:val="%5."/>
      <w:lvlJc w:val="left"/>
      <w:pPr>
        <w:ind w:left="3145" w:hanging="360"/>
      </w:pPr>
    </w:lvl>
    <w:lvl w:ilvl="5" w:tplc="0415001B">
      <w:start w:val="1"/>
      <w:numFmt w:val="lowerRoman"/>
      <w:lvlText w:val="%6."/>
      <w:lvlJc w:val="right"/>
      <w:pPr>
        <w:ind w:left="3865" w:hanging="180"/>
      </w:pPr>
    </w:lvl>
    <w:lvl w:ilvl="6" w:tplc="0415000F">
      <w:start w:val="1"/>
      <w:numFmt w:val="decimal"/>
      <w:lvlText w:val="%7."/>
      <w:lvlJc w:val="left"/>
      <w:pPr>
        <w:ind w:left="4585" w:hanging="360"/>
      </w:pPr>
    </w:lvl>
    <w:lvl w:ilvl="7" w:tplc="04150019">
      <w:start w:val="1"/>
      <w:numFmt w:val="lowerLetter"/>
      <w:lvlText w:val="%8."/>
      <w:lvlJc w:val="left"/>
      <w:pPr>
        <w:ind w:left="5305" w:hanging="360"/>
      </w:pPr>
    </w:lvl>
    <w:lvl w:ilvl="8" w:tplc="0415001B">
      <w:start w:val="1"/>
      <w:numFmt w:val="lowerRoman"/>
      <w:lvlText w:val="%9."/>
      <w:lvlJc w:val="right"/>
      <w:pPr>
        <w:ind w:left="6025" w:hanging="180"/>
      </w:pPr>
    </w:lvl>
  </w:abstractNum>
  <w:abstractNum w:abstractNumId="2" w15:restartNumberingAfterBreak="0">
    <w:nsid w:val="6F380320"/>
    <w:multiLevelType w:val="hybridMultilevel"/>
    <w:tmpl w:val="2B0A8A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54D"/>
    <w:rsid w:val="00021F8A"/>
    <w:rsid w:val="0002422C"/>
    <w:rsid w:val="000556EC"/>
    <w:rsid w:val="00085012"/>
    <w:rsid w:val="00086A38"/>
    <w:rsid w:val="000C40B1"/>
    <w:rsid w:val="001030BB"/>
    <w:rsid w:val="001602DD"/>
    <w:rsid w:val="0019700C"/>
    <w:rsid w:val="001C39DE"/>
    <w:rsid w:val="001E2B81"/>
    <w:rsid w:val="00200761"/>
    <w:rsid w:val="00202D91"/>
    <w:rsid w:val="00203CCC"/>
    <w:rsid w:val="00227DCC"/>
    <w:rsid w:val="002459F3"/>
    <w:rsid w:val="002531B6"/>
    <w:rsid w:val="00254CD6"/>
    <w:rsid w:val="00285D69"/>
    <w:rsid w:val="002B54E0"/>
    <w:rsid w:val="002D26F8"/>
    <w:rsid w:val="002E1A14"/>
    <w:rsid w:val="00340B5C"/>
    <w:rsid w:val="00370BAD"/>
    <w:rsid w:val="0037571E"/>
    <w:rsid w:val="00390DD4"/>
    <w:rsid w:val="003A1C89"/>
    <w:rsid w:val="003C6245"/>
    <w:rsid w:val="003E7DFB"/>
    <w:rsid w:val="0043224B"/>
    <w:rsid w:val="00465EE8"/>
    <w:rsid w:val="00474E2F"/>
    <w:rsid w:val="00491093"/>
    <w:rsid w:val="00492958"/>
    <w:rsid w:val="004D1D4A"/>
    <w:rsid w:val="00504518"/>
    <w:rsid w:val="00537646"/>
    <w:rsid w:val="00542562"/>
    <w:rsid w:val="00546102"/>
    <w:rsid w:val="0055586E"/>
    <w:rsid w:val="00577605"/>
    <w:rsid w:val="005878DF"/>
    <w:rsid w:val="005A1495"/>
    <w:rsid w:val="005A784A"/>
    <w:rsid w:val="00601802"/>
    <w:rsid w:val="00625F49"/>
    <w:rsid w:val="00642E0B"/>
    <w:rsid w:val="00646C99"/>
    <w:rsid w:val="006572E1"/>
    <w:rsid w:val="00671748"/>
    <w:rsid w:val="00673879"/>
    <w:rsid w:val="00673F79"/>
    <w:rsid w:val="006863C7"/>
    <w:rsid w:val="00690A12"/>
    <w:rsid w:val="006C6B1E"/>
    <w:rsid w:val="006D4A44"/>
    <w:rsid w:val="00700696"/>
    <w:rsid w:val="007173BC"/>
    <w:rsid w:val="007318F1"/>
    <w:rsid w:val="0078644E"/>
    <w:rsid w:val="007B5FCD"/>
    <w:rsid w:val="007C3E3D"/>
    <w:rsid w:val="007E3665"/>
    <w:rsid w:val="007F1FC2"/>
    <w:rsid w:val="00807EA5"/>
    <w:rsid w:val="008214CE"/>
    <w:rsid w:val="008229AE"/>
    <w:rsid w:val="0082444B"/>
    <w:rsid w:val="00855DDB"/>
    <w:rsid w:val="00874D16"/>
    <w:rsid w:val="008A30B3"/>
    <w:rsid w:val="008A54DD"/>
    <w:rsid w:val="008D08D6"/>
    <w:rsid w:val="00927E28"/>
    <w:rsid w:val="0094118E"/>
    <w:rsid w:val="00950F77"/>
    <w:rsid w:val="00952937"/>
    <w:rsid w:val="00957E66"/>
    <w:rsid w:val="009A3A92"/>
    <w:rsid w:val="009A6777"/>
    <w:rsid w:val="009B68D9"/>
    <w:rsid w:val="009E59FC"/>
    <w:rsid w:val="009F59F7"/>
    <w:rsid w:val="00A3616D"/>
    <w:rsid w:val="00A37B8A"/>
    <w:rsid w:val="00A55A65"/>
    <w:rsid w:val="00A709ED"/>
    <w:rsid w:val="00A7235E"/>
    <w:rsid w:val="00A81A89"/>
    <w:rsid w:val="00A84F64"/>
    <w:rsid w:val="00AA210E"/>
    <w:rsid w:val="00AC137C"/>
    <w:rsid w:val="00AC4E0F"/>
    <w:rsid w:val="00B05A8B"/>
    <w:rsid w:val="00B40B57"/>
    <w:rsid w:val="00B4254D"/>
    <w:rsid w:val="00B54BD3"/>
    <w:rsid w:val="00B62BEA"/>
    <w:rsid w:val="00B63139"/>
    <w:rsid w:val="00B65E97"/>
    <w:rsid w:val="00B676D9"/>
    <w:rsid w:val="00B726BD"/>
    <w:rsid w:val="00B9059B"/>
    <w:rsid w:val="00B9421C"/>
    <w:rsid w:val="00BB6364"/>
    <w:rsid w:val="00BD6230"/>
    <w:rsid w:val="00C06D08"/>
    <w:rsid w:val="00C25EB7"/>
    <w:rsid w:val="00CA4C42"/>
    <w:rsid w:val="00CA522A"/>
    <w:rsid w:val="00CC42E1"/>
    <w:rsid w:val="00CD2E2C"/>
    <w:rsid w:val="00CE1147"/>
    <w:rsid w:val="00CE3D94"/>
    <w:rsid w:val="00D30829"/>
    <w:rsid w:val="00D44931"/>
    <w:rsid w:val="00D51DDB"/>
    <w:rsid w:val="00D579B9"/>
    <w:rsid w:val="00D85D8E"/>
    <w:rsid w:val="00D96FF2"/>
    <w:rsid w:val="00DB2C14"/>
    <w:rsid w:val="00DB7A4F"/>
    <w:rsid w:val="00DB7E88"/>
    <w:rsid w:val="00DC58F8"/>
    <w:rsid w:val="00DD155F"/>
    <w:rsid w:val="00DD230E"/>
    <w:rsid w:val="00DE0DE6"/>
    <w:rsid w:val="00DE4065"/>
    <w:rsid w:val="00E13A41"/>
    <w:rsid w:val="00E31158"/>
    <w:rsid w:val="00E35928"/>
    <w:rsid w:val="00EA3F20"/>
    <w:rsid w:val="00ED28D2"/>
    <w:rsid w:val="00EF1B0B"/>
    <w:rsid w:val="00EF7334"/>
    <w:rsid w:val="00F00742"/>
    <w:rsid w:val="00F01572"/>
    <w:rsid w:val="00F16A09"/>
    <w:rsid w:val="00F50A80"/>
    <w:rsid w:val="00F616E8"/>
    <w:rsid w:val="00F73AF6"/>
    <w:rsid w:val="00F91840"/>
    <w:rsid w:val="00FA0C88"/>
    <w:rsid w:val="00FA271F"/>
    <w:rsid w:val="00FA62AD"/>
    <w:rsid w:val="00FB6923"/>
    <w:rsid w:val="00FC0EB0"/>
    <w:rsid w:val="00FE5278"/>
    <w:rsid w:val="00FF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CE60A"/>
  <w15:docId w15:val="{92671546-E45E-4D17-907F-1DC03B758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254D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25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4254D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NagwekZnak">
    <w:name w:val="Nagłówek Znak"/>
    <w:link w:val="Nagwek"/>
    <w:uiPriority w:val="99"/>
    <w:rsid w:val="00B4254D"/>
    <w:rPr>
      <w:rFonts w:ascii="Calibri" w:eastAsia="Calibri" w:hAnsi="Calibri" w:cs="Times New Roman"/>
      <w:lang w:val="x-none"/>
    </w:rPr>
  </w:style>
  <w:style w:type="paragraph" w:styleId="Tekstpodstawowy">
    <w:name w:val="Body Text"/>
    <w:basedOn w:val="Normalny"/>
    <w:link w:val="TekstpodstawowyZnak"/>
    <w:rsid w:val="00B4254D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odstawowyZnak">
    <w:name w:val="Tekst podstawowy Znak"/>
    <w:link w:val="Tekstpodstawowy"/>
    <w:rsid w:val="00B4254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uiPriority w:val="99"/>
    <w:unhideWhenUsed/>
    <w:rsid w:val="00DC58F8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StopkaZnak">
    <w:name w:val="Stopka Znak"/>
    <w:link w:val="Stopka"/>
    <w:uiPriority w:val="99"/>
    <w:rsid w:val="00DC58F8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E4065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DE406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DE4065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DE4065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370B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0BA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370BA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0BA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70BAD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0BAD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370BAD"/>
    <w:rPr>
      <w:rFonts w:ascii="Tahoma" w:hAnsi="Tahoma" w:cs="Tahoma"/>
      <w:sz w:val="16"/>
      <w:szCs w:val="16"/>
      <w:lang w:eastAsia="en-US"/>
    </w:rPr>
  </w:style>
  <w:style w:type="paragraph" w:styleId="Tekstblokowy">
    <w:name w:val="Block Text"/>
    <w:basedOn w:val="Normalny"/>
    <w:unhideWhenUsed/>
    <w:rsid w:val="00601802"/>
    <w:pPr>
      <w:spacing w:before="40" w:after="0" w:line="240" w:lineRule="auto"/>
      <w:ind w:left="567" w:right="567"/>
      <w:jc w:val="center"/>
    </w:pPr>
    <w:rPr>
      <w:rFonts w:ascii="Times New Roman" w:hAnsi="Times New Roman"/>
      <w:sz w:val="26"/>
      <w:szCs w:val="24"/>
      <w:lang w:eastAsia="pl-PL"/>
    </w:rPr>
  </w:style>
  <w:style w:type="paragraph" w:styleId="Poprawka">
    <w:name w:val="Revision"/>
    <w:hidden/>
    <w:uiPriority w:val="99"/>
    <w:semiHidden/>
    <w:rsid w:val="00390DD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8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6AF01B-69E3-4FF6-B37C-2039F56C6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Malicka</dc:creator>
  <cp:lastModifiedBy>Ewelina Kaczorowska-Wiosna</cp:lastModifiedBy>
  <cp:revision>2</cp:revision>
  <cp:lastPrinted>2018-06-01T06:39:00Z</cp:lastPrinted>
  <dcterms:created xsi:type="dcterms:W3CDTF">2020-12-21T06:53:00Z</dcterms:created>
  <dcterms:modified xsi:type="dcterms:W3CDTF">2020-12-21T06:53:00Z</dcterms:modified>
</cp:coreProperties>
</file>